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9E" w:rsidRDefault="0083389E" w:rsidP="0083389E">
      <w:pPr>
        <w:jc w:val="center"/>
        <w:rPr>
          <w:rFonts w:ascii="Times New Roman" w:hAnsi="Times New Roman" w:cs="Times New Roman"/>
          <w:b/>
          <w:spacing w:val="10"/>
          <w:kern w:val="0"/>
          <w:sz w:val="36"/>
          <w:szCs w:val="36"/>
        </w:rPr>
      </w:pPr>
      <w:r>
        <w:rPr>
          <w:rFonts w:ascii="Times New Roman" w:hAnsi="Times New Roman" w:cs="Times New Roman" w:hint="eastAsia"/>
          <w:b/>
          <w:spacing w:val="10"/>
          <w:kern w:val="0"/>
          <w:sz w:val="36"/>
          <w:szCs w:val="36"/>
        </w:rPr>
        <w:t>湖南省政府采购代理机构行业自律公约</w:t>
      </w:r>
    </w:p>
    <w:p w:rsidR="000C34AC" w:rsidRDefault="0083389E" w:rsidP="0083389E">
      <w:pPr>
        <w:jc w:val="center"/>
        <w:rPr>
          <w:rFonts w:ascii="Times New Roman" w:hAnsi="Times New Roman" w:cs="Times New Roman"/>
          <w:b/>
          <w:spacing w:val="10"/>
          <w:kern w:val="0"/>
          <w:sz w:val="36"/>
          <w:szCs w:val="36"/>
        </w:rPr>
      </w:pPr>
      <w:r>
        <w:rPr>
          <w:rFonts w:ascii="Times New Roman" w:hAnsi="Times New Roman" w:cs="Times New Roman" w:hint="eastAsia"/>
          <w:b/>
          <w:spacing w:val="10"/>
          <w:kern w:val="0"/>
          <w:sz w:val="36"/>
          <w:szCs w:val="36"/>
        </w:rPr>
        <w:t>履约承诺书</w:t>
      </w:r>
    </w:p>
    <w:p w:rsidR="0083389E" w:rsidRPr="00B5154F" w:rsidRDefault="0083389E" w:rsidP="0083389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154F">
        <w:rPr>
          <w:rFonts w:ascii="仿宋" w:eastAsia="仿宋" w:hAnsi="仿宋" w:hint="eastAsia"/>
          <w:sz w:val="32"/>
          <w:szCs w:val="32"/>
        </w:rPr>
        <w:t>我</w:t>
      </w:r>
      <w:r w:rsidRPr="00B5154F">
        <w:rPr>
          <w:rFonts w:ascii="仿宋" w:eastAsia="仿宋" w:hAnsi="仿宋"/>
          <w:sz w:val="32"/>
          <w:szCs w:val="32"/>
        </w:rPr>
        <w:t>单位已对《</w:t>
      </w:r>
      <w:r w:rsidRPr="00B5154F">
        <w:rPr>
          <w:rFonts w:ascii="仿宋" w:eastAsia="仿宋" w:hAnsi="仿宋" w:hint="eastAsia"/>
          <w:sz w:val="32"/>
          <w:szCs w:val="32"/>
        </w:rPr>
        <w:t>湖南省政府采购代理机构行业自律公约</w:t>
      </w:r>
      <w:r w:rsidRPr="00B5154F">
        <w:rPr>
          <w:rFonts w:ascii="仿宋" w:eastAsia="仿宋" w:hAnsi="仿宋"/>
          <w:sz w:val="32"/>
          <w:szCs w:val="32"/>
        </w:rPr>
        <w:t>》内容</w:t>
      </w:r>
      <w:r w:rsidRPr="00B5154F">
        <w:rPr>
          <w:rFonts w:ascii="仿宋" w:eastAsia="仿宋" w:hAnsi="仿宋" w:hint="eastAsia"/>
          <w:sz w:val="32"/>
          <w:szCs w:val="32"/>
        </w:rPr>
        <w:t>充分理解</w:t>
      </w:r>
      <w:r w:rsidRPr="00B5154F">
        <w:rPr>
          <w:rFonts w:ascii="仿宋" w:eastAsia="仿宋" w:hAnsi="仿宋"/>
          <w:sz w:val="32"/>
          <w:szCs w:val="32"/>
        </w:rPr>
        <w:t>，</w:t>
      </w:r>
      <w:r w:rsidRPr="00B5154F">
        <w:rPr>
          <w:rFonts w:ascii="仿宋" w:eastAsia="仿宋" w:hAnsi="仿宋" w:cs="Arial"/>
          <w:bCs/>
          <w:color w:val="000000" w:themeColor="text1"/>
          <w:sz w:val="32"/>
          <w:szCs w:val="32"/>
          <w:shd w:val="clear" w:color="auto" w:fill="FFFFFF"/>
        </w:rPr>
        <w:t>完全同意和</w:t>
      </w:r>
      <w:r w:rsidRPr="00B5154F">
        <w:rPr>
          <w:rStyle w:val="a3"/>
          <w:rFonts w:ascii="仿宋" w:eastAsia="仿宋" w:hAnsi="仿宋" w:cs="Arial"/>
          <w:bCs/>
          <w:i w:val="0"/>
          <w:iCs w:val="0"/>
          <w:color w:val="000000" w:themeColor="text1"/>
          <w:sz w:val="32"/>
          <w:szCs w:val="32"/>
        </w:rPr>
        <w:t>认可</w:t>
      </w:r>
      <w:r w:rsidRPr="00B5154F">
        <w:rPr>
          <w:rStyle w:val="a3"/>
          <w:rFonts w:ascii="仿宋" w:eastAsia="仿宋" w:hAnsi="仿宋" w:cs="Arial" w:hint="eastAsia"/>
          <w:bCs/>
          <w:i w:val="0"/>
          <w:iCs w:val="0"/>
          <w:color w:val="000000" w:themeColor="text1"/>
          <w:sz w:val="32"/>
          <w:szCs w:val="32"/>
        </w:rPr>
        <w:t>所有条款，</w:t>
      </w:r>
      <w:r w:rsidRPr="00B5154F">
        <w:rPr>
          <w:rStyle w:val="a3"/>
          <w:rFonts w:ascii="仿宋" w:eastAsia="仿宋" w:hAnsi="仿宋" w:cs="Arial"/>
          <w:bCs/>
          <w:i w:val="0"/>
          <w:iCs w:val="0"/>
          <w:color w:val="000000" w:themeColor="text1"/>
          <w:sz w:val="32"/>
          <w:szCs w:val="32"/>
        </w:rPr>
        <w:t>并</w:t>
      </w:r>
      <w:r w:rsidRPr="00B5154F">
        <w:rPr>
          <w:rFonts w:ascii="仿宋" w:eastAsia="仿宋" w:hAnsi="仿宋" w:cs="Times New Roman" w:hint="eastAsia"/>
          <w:bCs/>
          <w:color w:val="000000" w:themeColor="text1"/>
          <w:spacing w:val="10"/>
          <w:kern w:val="0"/>
          <w:sz w:val="32"/>
          <w:szCs w:val="32"/>
        </w:rPr>
        <w:t>承诺</w:t>
      </w:r>
      <w:r w:rsidRPr="00B5154F">
        <w:rPr>
          <w:rStyle w:val="a3"/>
          <w:rFonts w:ascii="仿宋" w:eastAsia="仿宋" w:hAnsi="仿宋" w:cs="Arial"/>
          <w:bCs/>
          <w:i w:val="0"/>
          <w:iCs w:val="0"/>
          <w:color w:val="000000" w:themeColor="text1"/>
          <w:sz w:val="32"/>
          <w:szCs w:val="32"/>
        </w:rPr>
        <w:t>自愿</w:t>
      </w:r>
      <w:r w:rsidRPr="00B5154F">
        <w:rPr>
          <w:rFonts w:ascii="仿宋" w:eastAsia="仿宋" w:hAnsi="仿宋" w:cs="Arial" w:hint="eastAsia"/>
          <w:bCs/>
          <w:color w:val="000000" w:themeColor="text1"/>
          <w:sz w:val="32"/>
          <w:szCs w:val="32"/>
          <w:shd w:val="clear" w:color="auto" w:fill="FFFFFF"/>
        </w:rPr>
        <w:t>履行、</w:t>
      </w:r>
      <w:r w:rsidRPr="00B5154F">
        <w:rPr>
          <w:rFonts w:ascii="仿宋" w:eastAsia="仿宋" w:hAnsi="仿宋" w:cs="Arial"/>
          <w:bCs/>
          <w:color w:val="000000" w:themeColor="text1"/>
          <w:sz w:val="32"/>
          <w:szCs w:val="32"/>
          <w:shd w:val="clear" w:color="auto" w:fill="FFFFFF"/>
        </w:rPr>
        <w:t>严格遵守</w:t>
      </w:r>
      <w:r w:rsidRPr="00B5154F">
        <w:rPr>
          <w:rFonts w:ascii="仿宋" w:eastAsia="仿宋" w:hAnsi="仿宋" w:hint="eastAsia"/>
          <w:sz w:val="32"/>
          <w:szCs w:val="32"/>
        </w:rPr>
        <w:t>。</w:t>
      </w:r>
      <w:r w:rsidRPr="00B5154F">
        <w:rPr>
          <w:rFonts w:ascii="仿宋" w:eastAsia="仿宋" w:hAnsi="仿宋"/>
          <w:sz w:val="32"/>
          <w:szCs w:val="32"/>
        </w:rPr>
        <w:t>自觉接受政府职能部门、协会、公众对本单位监督。积极开展行业自律，共同营造健康向上的市场环境，倾听社会各界意见，维护行业公平正义。积极倡导诚实守信的良好风气，切实规范自身的经营行为，合理竞争，公平交易。</w:t>
      </w:r>
    </w:p>
    <w:p w:rsidR="00682265" w:rsidRDefault="0083389E" w:rsidP="00682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154F">
        <w:rPr>
          <w:rFonts w:ascii="仿宋" w:eastAsia="仿宋" w:hAnsi="仿宋"/>
          <w:sz w:val="32"/>
          <w:szCs w:val="32"/>
        </w:rPr>
        <w:t>本单位确认对上述承诺已充分理解，并承认</w:t>
      </w:r>
      <w:proofErr w:type="gramStart"/>
      <w:r w:rsidRPr="00B5154F">
        <w:rPr>
          <w:rFonts w:ascii="仿宋" w:eastAsia="仿宋" w:hAnsi="仿宋"/>
          <w:sz w:val="32"/>
          <w:szCs w:val="32"/>
        </w:rPr>
        <w:t>本承诺</w:t>
      </w:r>
      <w:proofErr w:type="gramEnd"/>
      <w:r w:rsidRPr="00B5154F">
        <w:rPr>
          <w:rFonts w:ascii="仿宋" w:eastAsia="仿宋" w:hAnsi="仿宋"/>
          <w:sz w:val="32"/>
          <w:szCs w:val="32"/>
        </w:rPr>
        <w:t>书具有法律效力</w:t>
      </w:r>
      <w:r w:rsidR="00682265">
        <w:rPr>
          <w:rFonts w:ascii="仿宋" w:eastAsia="仿宋" w:hAnsi="仿宋" w:hint="eastAsia"/>
          <w:sz w:val="32"/>
          <w:szCs w:val="32"/>
        </w:rPr>
        <w:t>，</w:t>
      </w:r>
      <w:r w:rsidRPr="00B5154F">
        <w:rPr>
          <w:rFonts w:ascii="仿宋" w:eastAsia="仿宋" w:hAnsi="仿宋"/>
          <w:sz w:val="32"/>
          <w:szCs w:val="32"/>
        </w:rPr>
        <w:t>认可</w:t>
      </w:r>
      <w:proofErr w:type="gramStart"/>
      <w:r w:rsidRPr="00B5154F">
        <w:rPr>
          <w:rFonts w:ascii="仿宋" w:eastAsia="仿宋" w:hAnsi="仿宋"/>
          <w:sz w:val="32"/>
          <w:szCs w:val="32"/>
        </w:rPr>
        <w:t>本承诺</w:t>
      </w:r>
      <w:proofErr w:type="gramEnd"/>
      <w:r w:rsidRPr="00B5154F">
        <w:rPr>
          <w:rFonts w:ascii="仿宋" w:eastAsia="仿宋" w:hAnsi="仿宋"/>
          <w:sz w:val="32"/>
          <w:szCs w:val="32"/>
        </w:rPr>
        <w:t>书解释权归</w:t>
      </w:r>
      <w:r w:rsidRPr="00B5154F">
        <w:rPr>
          <w:rFonts w:ascii="仿宋" w:eastAsia="仿宋" w:hAnsi="仿宋" w:hint="eastAsia"/>
          <w:sz w:val="32"/>
          <w:szCs w:val="32"/>
        </w:rPr>
        <w:t>湖南省政府采购</w:t>
      </w:r>
      <w:r w:rsidRPr="00B5154F">
        <w:rPr>
          <w:rFonts w:ascii="仿宋" w:eastAsia="仿宋" w:hAnsi="仿宋"/>
          <w:sz w:val="32"/>
          <w:szCs w:val="32"/>
        </w:rPr>
        <w:t>协会。</w:t>
      </w:r>
    </w:p>
    <w:p w:rsidR="0083389E" w:rsidRPr="00B5154F" w:rsidRDefault="0083389E" w:rsidP="006822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154F">
        <w:rPr>
          <w:rFonts w:ascii="仿宋" w:eastAsia="仿宋" w:hAnsi="仿宋"/>
          <w:sz w:val="32"/>
          <w:szCs w:val="32"/>
        </w:rPr>
        <w:t>本单位已经认真阅读并认可以上条款，自愿签字。</w:t>
      </w:r>
      <w:proofErr w:type="gramStart"/>
      <w:r w:rsidRPr="00B5154F">
        <w:rPr>
          <w:rFonts w:ascii="仿宋" w:eastAsia="仿宋" w:hAnsi="仿宋"/>
          <w:sz w:val="32"/>
          <w:szCs w:val="32"/>
        </w:rPr>
        <w:t>本承诺</w:t>
      </w:r>
      <w:proofErr w:type="gramEnd"/>
      <w:r w:rsidRPr="00B5154F">
        <w:rPr>
          <w:rFonts w:ascii="仿宋" w:eastAsia="仿宋" w:hAnsi="仿宋"/>
          <w:sz w:val="32"/>
          <w:szCs w:val="32"/>
        </w:rPr>
        <w:t>书一式二份，单位和协会各执一份，具有同等法律效力。</w:t>
      </w:r>
    </w:p>
    <w:p w:rsidR="0083389E" w:rsidRPr="00B5154F" w:rsidRDefault="0083389E" w:rsidP="00B515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5154F">
        <w:rPr>
          <w:rFonts w:ascii="仿宋" w:eastAsia="仿宋" w:hAnsi="仿宋"/>
          <w:sz w:val="32"/>
          <w:szCs w:val="32"/>
        </w:rPr>
        <w:t>如发生违反有关法律法规和上述承诺，本单位愿</w:t>
      </w:r>
      <w:r w:rsidR="00B5154F" w:rsidRPr="00B5154F">
        <w:rPr>
          <w:rFonts w:ascii="仿宋" w:eastAsia="仿宋" w:hAnsi="仿宋" w:hint="eastAsia"/>
          <w:sz w:val="32"/>
          <w:szCs w:val="32"/>
        </w:rPr>
        <w:t>接受</w:t>
      </w:r>
      <w:r w:rsidR="00543A8A">
        <w:rPr>
          <w:rFonts w:ascii="仿宋" w:eastAsia="仿宋" w:hAnsi="仿宋" w:hint="eastAsia"/>
          <w:sz w:val="32"/>
          <w:szCs w:val="32"/>
        </w:rPr>
        <w:t>政府职能部门、</w:t>
      </w:r>
      <w:r w:rsidR="00B5154F" w:rsidRPr="00B5154F">
        <w:rPr>
          <w:rFonts w:ascii="仿宋" w:eastAsia="仿宋" w:hAnsi="仿宋" w:hint="eastAsia"/>
          <w:sz w:val="32"/>
          <w:szCs w:val="32"/>
        </w:rPr>
        <w:t>湖南省政府采购协会</w:t>
      </w:r>
      <w:r w:rsidR="00543A8A">
        <w:rPr>
          <w:rFonts w:ascii="仿宋" w:eastAsia="仿宋" w:hAnsi="仿宋" w:hint="eastAsia"/>
          <w:sz w:val="32"/>
          <w:szCs w:val="32"/>
        </w:rPr>
        <w:t>处理</w:t>
      </w:r>
      <w:r w:rsidRPr="00B5154F">
        <w:rPr>
          <w:rFonts w:ascii="仿宋" w:eastAsia="仿宋" w:hAnsi="仿宋"/>
          <w:sz w:val="32"/>
          <w:szCs w:val="32"/>
        </w:rPr>
        <w:t>结果并承担职责范围内的一切的责任。</w:t>
      </w:r>
    </w:p>
    <w:p w:rsidR="00B5154F" w:rsidRDefault="00B5154F" w:rsidP="0083389E">
      <w:pPr>
        <w:rPr>
          <w:rFonts w:ascii="仿宋" w:eastAsia="仿宋" w:hAnsi="仿宋"/>
          <w:sz w:val="32"/>
          <w:szCs w:val="32"/>
        </w:rPr>
      </w:pPr>
    </w:p>
    <w:p w:rsidR="00B5154F" w:rsidRDefault="00B5154F" w:rsidP="008338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</w:t>
      </w:r>
      <w:r w:rsidR="00277E1F">
        <w:rPr>
          <w:rFonts w:ascii="仿宋" w:eastAsia="仿宋" w:hAnsi="仿宋"/>
          <w:sz w:val="32"/>
          <w:szCs w:val="32"/>
        </w:rPr>
        <w:t xml:space="preserve">              </w:t>
      </w:r>
      <w:r w:rsidR="00277E1F" w:rsidRPr="00B5154F">
        <w:rPr>
          <w:rFonts w:ascii="仿宋" w:eastAsia="仿宋" w:hAnsi="仿宋"/>
          <w:sz w:val="32"/>
          <w:szCs w:val="32"/>
        </w:rPr>
        <w:t>承诺单位</w:t>
      </w:r>
      <w:r w:rsidR="00277E1F">
        <w:rPr>
          <w:rFonts w:ascii="仿宋" w:eastAsia="仿宋" w:hAnsi="仿宋" w:hint="eastAsia"/>
          <w:sz w:val="32"/>
          <w:szCs w:val="32"/>
        </w:rPr>
        <w:t>（公章）</w:t>
      </w:r>
      <w:r w:rsidR="00277E1F" w:rsidRPr="00B5154F">
        <w:rPr>
          <w:rFonts w:ascii="仿宋" w:eastAsia="仿宋" w:hAnsi="仿宋"/>
          <w:sz w:val="32"/>
          <w:szCs w:val="32"/>
        </w:rPr>
        <w:t>：</w:t>
      </w:r>
    </w:p>
    <w:p w:rsidR="0083389E" w:rsidRDefault="0083389E" w:rsidP="00C579CE">
      <w:pPr>
        <w:ind w:firstLineChars="1600" w:firstLine="5120"/>
        <w:rPr>
          <w:rFonts w:ascii="仿宋" w:eastAsia="仿宋" w:hAnsi="仿宋" w:cs="Times New Roman"/>
          <w:bCs/>
          <w:color w:val="000000" w:themeColor="text1"/>
          <w:spacing w:val="10"/>
          <w:kern w:val="0"/>
          <w:sz w:val="32"/>
          <w:szCs w:val="32"/>
        </w:rPr>
      </w:pPr>
      <w:bookmarkStart w:id="0" w:name="_GoBack"/>
      <w:bookmarkEnd w:id="0"/>
      <w:r w:rsidRPr="00B5154F">
        <w:rPr>
          <w:rFonts w:ascii="仿宋" w:eastAsia="仿宋" w:hAnsi="仿宋"/>
          <w:sz w:val="32"/>
          <w:szCs w:val="32"/>
        </w:rPr>
        <w:t xml:space="preserve">承诺日期： </w:t>
      </w:r>
    </w:p>
    <w:p w:rsidR="0083389E" w:rsidRPr="0083389E" w:rsidRDefault="0083389E" w:rsidP="0083389E">
      <w:pPr>
        <w:ind w:firstLineChars="200" w:firstLine="680"/>
        <w:rPr>
          <w:rFonts w:ascii="仿宋" w:eastAsia="仿宋" w:hAnsi="仿宋" w:cs="Times New Roman"/>
          <w:bCs/>
          <w:color w:val="000000" w:themeColor="text1"/>
          <w:spacing w:val="10"/>
          <w:kern w:val="0"/>
          <w:sz w:val="32"/>
          <w:szCs w:val="32"/>
        </w:rPr>
      </w:pPr>
    </w:p>
    <w:sectPr w:rsidR="0083389E" w:rsidRPr="00833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E"/>
    <w:rsid w:val="000C34AC"/>
    <w:rsid w:val="00277E1F"/>
    <w:rsid w:val="00543A8A"/>
    <w:rsid w:val="00682265"/>
    <w:rsid w:val="0083389E"/>
    <w:rsid w:val="00B5154F"/>
    <w:rsid w:val="00C579CE"/>
    <w:rsid w:val="00D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17BA3-EB59-4C19-9591-F223E268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389E"/>
    <w:rPr>
      <w:i/>
      <w:iCs/>
    </w:rPr>
  </w:style>
  <w:style w:type="paragraph" w:styleId="a4">
    <w:name w:val="Normal (Web)"/>
    <w:basedOn w:val="a"/>
    <w:uiPriority w:val="99"/>
    <w:semiHidden/>
    <w:unhideWhenUsed/>
    <w:rsid w:val="00833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梁</dc:creator>
  <cp:keywords/>
  <dc:description/>
  <cp:lastModifiedBy>GPA</cp:lastModifiedBy>
  <cp:revision>7</cp:revision>
  <dcterms:created xsi:type="dcterms:W3CDTF">2019-06-11T07:59:00Z</dcterms:created>
  <dcterms:modified xsi:type="dcterms:W3CDTF">2019-06-11T08:42:00Z</dcterms:modified>
</cp:coreProperties>
</file>